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68" w:rsidRPr="00D56B68" w:rsidRDefault="00D56B68" w:rsidP="00D56B68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56B68">
        <w:rPr>
          <w:rFonts w:ascii="Garamond" w:hAnsi="Garamond"/>
          <w:b/>
          <w:sz w:val="24"/>
          <w:szCs w:val="24"/>
        </w:rPr>
        <w:t>Panel Proposal for SRC-at-RSA Sponsored Session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Panel Title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Organizer</w:t>
      </w:r>
      <w:r w:rsidRPr="00D56B68">
        <w:rPr>
          <w:rFonts w:ascii="Garamond" w:hAnsi="Garamond"/>
          <w:sz w:val="24"/>
          <w:szCs w:val="24"/>
        </w:rPr>
        <w:t xml:space="preserve">: </w:t>
      </w:r>
    </w:p>
    <w:p w:rsidR="00355197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Institutional Affiliation</w:t>
      </w:r>
      <w:r w:rsidRPr="00D56B68">
        <w:rPr>
          <w:rFonts w:ascii="Garamond" w:hAnsi="Garamond"/>
          <w:sz w:val="24"/>
          <w:szCs w:val="24"/>
        </w:rPr>
        <w:t>:</w:t>
      </w:r>
    </w:p>
    <w:p w:rsidR="00E67453" w:rsidRPr="00D50C0C" w:rsidRDefault="00E67453" w:rsidP="00E67453">
      <w:pPr>
        <w:rPr>
          <w:rFonts w:ascii="Garamond" w:hAnsi="Garamond"/>
          <w:sz w:val="24"/>
          <w:szCs w:val="24"/>
        </w:rPr>
      </w:pPr>
      <w:r w:rsidRPr="00BC2833">
        <w:rPr>
          <w:rFonts w:ascii="Garamond" w:hAnsi="Garamond"/>
          <w:b/>
          <w:sz w:val="24"/>
          <w:szCs w:val="24"/>
        </w:rPr>
        <w:t>Email</w:t>
      </w:r>
      <w:r>
        <w:rPr>
          <w:rFonts w:ascii="Garamond" w:hAnsi="Garamond"/>
          <w:sz w:val="24"/>
          <w:szCs w:val="24"/>
        </w:rPr>
        <w:t xml:space="preserve"> </w:t>
      </w:r>
      <w:r w:rsidRPr="00BC2833">
        <w:rPr>
          <w:rFonts w:ascii="Garamond" w:hAnsi="Garamond"/>
          <w:b/>
          <w:sz w:val="24"/>
          <w:szCs w:val="24"/>
        </w:rPr>
        <w:t>address</w:t>
      </w:r>
      <w:r>
        <w:rPr>
          <w:rFonts w:ascii="Garamond" w:hAnsi="Garamond"/>
          <w:sz w:val="24"/>
          <w:szCs w:val="24"/>
        </w:rPr>
        <w:t xml:space="preserve"> (required for decision notice):</w:t>
      </w:r>
    </w:p>
    <w:p w:rsidR="00E67453" w:rsidRPr="00D56B68" w:rsidRDefault="00E67453" w:rsidP="00355197">
      <w:pPr>
        <w:rPr>
          <w:rFonts w:ascii="Garamond" w:hAnsi="Garamond"/>
          <w:sz w:val="24"/>
          <w:szCs w:val="24"/>
        </w:rPr>
      </w:pP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Chair</w:t>
      </w:r>
      <w:r w:rsidRPr="00D56B68">
        <w:rPr>
          <w:rFonts w:ascii="Garamond" w:hAnsi="Garamond"/>
          <w:sz w:val="24"/>
          <w:szCs w:val="24"/>
        </w:rPr>
        <w:t xml:space="preserve"> (if you have one): 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Institutional Affiliation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Panelist 1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Institutional Affiliation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Paper Title</w:t>
      </w:r>
      <w:r w:rsidRPr="00D56B68">
        <w:rPr>
          <w:rFonts w:ascii="Garamond" w:hAnsi="Garamond"/>
          <w:sz w:val="24"/>
          <w:szCs w:val="24"/>
        </w:rPr>
        <w:t xml:space="preserve">: 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Abstract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Keywords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Panelist 2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Institutional Affiliation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Paper Title</w:t>
      </w:r>
      <w:r w:rsidRPr="00D56B68">
        <w:rPr>
          <w:rFonts w:ascii="Garamond" w:hAnsi="Garamond"/>
          <w:sz w:val="24"/>
          <w:szCs w:val="24"/>
        </w:rPr>
        <w:t xml:space="preserve">: 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Abstract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Keywords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Panelist 3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Institutional Affiliation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Paper Title</w:t>
      </w:r>
      <w:r w:rsidRPr="00D56B68">
        <w:rPr>
          <w:rFonts w:ascii="Garamond" w:hAnsi="Garamond"/>
          <w:sz w:val="24"/>
          <w:szCs w:val="24"/>
        </w:rPr>
        <w:t xml:space="preserve">: 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Abstract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Keywords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lastRenderedPageBreak/>
        <w:t>Panelist 4</w:t>
      </w:r>
      <w:r w:rsidRPr="00D56B68">
        <w:rPr>
          <w:rFonts w:ascii="Garamond" w:hAnsi="Garamond"/>
          <w:sz w:val="24"/>
          <w:szCs w:val="24"/>
        </w:rPr>
        <w:t xml:space="preserve"> (if applicable):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Institutional Affiliation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Paper Title</w:t>
      </w:r>
      <w:r w:rsidRPr="00D56B68">
        <w:rPr>
          <w:rFonts w:ascii="Garamond" w:hAnsi="Garamond"/>
          <w:sz w:val="24"/>
          <w:szCs w:val="24"/>
        </w:rPr>
        <w:t xml:space="preserve">: 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Abstract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sz w:val="24"/>
          <w:szCs w:val="24"/>
        </w:rPr>
      </w:pPr>
      <w:r w:rsidRPr="00D56B68">
        <w:rPr>
          <w:rFonts w:ascii="Garamond" w:hAnsi="Garamond"/>
          <w:b/>
          <w:sz w:val="24"/>
          <w:szCs w:val="24"/>
        </w:rPr>
        <w:t>Keywords</w:t>
      </w:r>
      <w:r w:rsidRPr="00D56B68">
        <w:rPr>
          <w:rFonts w:ascii="Garamond" w:hAnsi="Garamond"/>
          <w:sz w:val="24"/>
          <w:szCs w:val="24"/>
        </w:rPr>
        <w:t>:</w:t>
      </w:r>
    </w:p>
    <w:p w:rsidR="00355197" w:rsidRPr="00D56B68" w:rsidRDefault="00355197" w:rsidP="00355197">
      <w:pPr>
        <w:rPr>
          <w:rFonts w:ascii="Garamond" w:hAnsi="Garamond"/>
          <w:b/>
          <w:color w:val="FF0000"/>
          <w:sz w:val="24"/>
          <w:szCs w:val="24"/>
        </w:rPr>
      </w:pPr>
    </w:p>
    <w:p w:rsidR="00A14D29" w:rsidRPr="00D56B68" w:rsidRDefault="00D97927" w:rsidP="00355197">
      <w:pPr>
        <w:rPr>
          <w:rFonts w:ascii="Garamond" w:hAnsi="Garamond"/>
          <w:sz w:val="24"/>
          <w:szCs w:val="24"/>
        </w:rPr>
      </w:pPr>
    </w:p>
    <w:sectPr w:rsidR="00A14D29" w:rsidRPr="00D5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61"/>
    <w:rsid w:val="000A5A30"/>
    <w:rsid w:val="000E7B4F"/>
    <w:rsid w:val="00100F09"/>
    <w:rsid w:val="00196B3E"/>
    <w:rsid w:val="00355197"/>
    <w:rsid w:val="003B2761"/>
    <w:rsid w:val="00537AAC"/>
    <w:rsid w:val="00560FDD"/>
    <w:rsid w:val="00B72329"/>
    <w:rsid w:val="00D56B68"/>
    <w:rsid w:val="00D91EA2"/>
    <w:rsid w:val="00D97927"/>
    <w:rsid w:val="00E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81CF1-D4C0-43DB-BD02-7FE71B6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Danielle Baker-Whitaker</cp:lastModifiedBy>
  <cp:revision>2</cp:revision>
  <dcterms:created xsi:type="dcterms:W3CDTF">2017-02-19T20:48:00Z</dcterms:created>
  <dcterms:modified xsi:type="dcterms:W3CDTF">2017-02-19T20:48:00Z</dcterms:modified>
</cp:coreProperties>
</file>